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14B" w:rsidRPr="00D645D4" w:rsidRDefault="00B21D7C" w:rsidP="0095714B">
      <w:pPr>
        <w:ind w:left="5387"/>
        <w:rPr>
          <w:rFonts w:ascii="Arial" w:hAnsi="Arial" w:cs="Arial"/>
          <w:b/>
          <w:sz w:val="24"/>
          <w:szCs w:val="24"/>
        </w:rPr>
      </w:pPr>
    </w:p>
    <w:p w:rsidR="00FF53D6" w:rsidRPr="008E300A" w:rsidRDefault="00FF53D6" w:rsidP="00FF53D6">
      <w:pPr>
        <w:jc w:val="right"/>
        <w:rPr>
          <w:rFonts w:ascii="Arial" w:eastAsia="Times New Roman" w:hAnsi="Arial" w:cs="Arial"/>
          <w:i/>
          <w:kern w:val="0"/>
          <w:lang w:eastAsia="pl-PL"/>
          <w14:ligatures w14:val="none"/>
        </w:rPr>
      </w:pPr>
      <w:r w:rsidRPr="008E300A">
        <w:rPr>
          <w:rFonts w:ascii="Arial" w:eastAsia="Times New Roman" w:hAnsi="Arial" w:cs="Arial"/>
          <w:i/>
          <w:kern w:val="0"/>
          <w:lang w:eastAsia="pl-PL"/>
          <w14:ligatures w14:val="none"/>
        </w:rPr>
        <w:t>(tablica ogłoszeń)</w:t>
      </w:r>
    </w:p>
    <w:p w:rsidR="00FF53D6" w:rsidRDefault="00FF53D6" w:rsidP="00FF53D6">
      <w:pPr>
        <w:rPr>
          <w:rFonts w:ascii="Arial" w:eastAsia="Times New Roman" w:hAnsi="Arial" w:cs="Arial"/>
          <w:b/>
          <w:i/>
          <w:kern w:val="0"/>
          <w:lang w:eastAsia="pl-PL"/>
          <w14:ligatures w14:val="none"/>
        </w:rPr>
      </w:pPr>
    </w:p>
    <w:p w:rsidR="00FF53D6" w:rsidRPr="004E2388" w:rsidRDefault="00FF53D6" w:rsidP="00FF53D6">
      <w:pPr>
        <w:rPr>
          <w:rFonts w:ascii="Arial" w:eastAsia="Times New Roman" w:hAnsi="Arial" w:cs="Arial"/>
          <w:b/>
          <w:i/>
          <w:kern w:val="0"/>
          <w:lang w:eastAsia="pl-PL"/>
          <w14:ligatures w14:val="none"/>
        </w:rPr>
      </w:pPr>
      <w:r w:rsidRPr="004E2388">
        <w:rPr>
          <w:rFonts w:ascii="Arial" w:eastAsia="Times New Roman" w:hAnsi="Arial" w:cs="Arial"/>
          <w:b/>
          <w:i/>
          <w:kern w:val="0"/>
          <w:lang w:eastAsia="pl-PL"/>
          <w14:ligatures w14:val="none"/>
        </w:rPr>
        <w:t>Szanowni Państwo,</w:t>
      </w:r>
    </w:p>
    <w:p w:rsidR="00FF53D6" w:rsidRDefault="00FF53D6" w:rsidP="00FF53D6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FF53D6" w:rsidRPr="004E2388" w:rsidRDefault="00FF53D6" w:rsidP="00FF53D6">
      <w:pPr>
        <w:spacing w:before="120" w:after="0" w:line="360" w:lineRule="auto"/>
        <w:ind w:firstLine="709"/>
        <w:jc w:val="both"/>
        <w:rPr>
          <w:rFonts w:ascii="Arial" w:hAnsi="Arial" w:cs="Arial"/>
        </w:rPr>
      </w:pPr>
      <w:r w:rsidRPr="004E2388">
        <w:rPr>
          <w:rFonts w:ascii="Arial" w:hAnsi="Arial" w:cs="Arial"/>
        </w:rPr>
        <w:t>Serdecznie zapraszamy do udziału w badaniu ankietowym w zakresie wypracowania modelu polityki gospodarowania zasobami lokalowymi w Państwowym Gospodarstwie Leśnym Lasy Państwowe, m.in. w zakresie sposobu organizacji systemu kancelarii leśnictw na terenie RDLP w Pile.</w:t>
      </w:r>
    </w:p>
    <w:p w:rsidR="00FF53D6" w:rsidRPr="004E2388" w:rsidRDefault="00FF53D6" w:rsidP="00FF53D6">
      <w:pPr>
        <w:spacing w:before="120" w:after="0" w:line="360" w:lineRule="auto"/>
        <w:ind w:firstLine="709"/>
        <w:jc w:val="both"/>
        <w:rPr>
          <w:rFonts w:ascii="Arial" w:hAnsi="Arial" w:cs="Arial"/>
        </w:rPr>
      </w:pPr>
      <w:r w:rsidRPr="004E2388">
        <w:rPr>
          <w:rFonts w:ascii="Arial" w:hAnsi="Arial" w:cs="Arial"/>
        </w:rPr>
        <w:t xml:space="preserve">Jesteśmy ciekawi Państwa opinii na temat dotychczasowych doświadczeń </w:t>
      </w:r>
      <w:r w:rsidRPr="004E2388">
        <w:rPr>
          <w:rFonts w:ascii="Arial" w:hAnsi="Arial" w:cs="Arial"/>
        </w:rPr>
        <w:br/>
        <w:t>w kontaktach z leśniczym, jak również Państwa oczekiwań w tym zakresie. Dlatego zachęcamy do wypełnienia krótkiej ankiety</w:t>
      </w:r>
      <w:r>
        <w:rPr>
          <w:rFonts w:ascii="Arial" w:hAnsi="Arial" w:cs="Arial"/>
        </w:rPr>
        <w:t xml:space="preserve"> – za pomocą poniższego kodu QR.</w:t>
      </w:r>
    </w:p>
    <w:p w:rsidR="00FF53D6" w:rsidRPr="004E2388" w:rsidRDefault="00FF53D6" w:rsidP="00FF53D6">
      <w:pPr>
        <w:spacing w:before="120" w:after="0" w:line="360" w:lineRule="auto"/>
        <w:ind w:firstLine="709"/>
        <w:jc w:val="both"/>
        <w:rPr>
          <w:rFonts w:ascii="Arial" w:hAnsi="Arial" w:cs="Arial"/>
        </w:rPr>
      </w:pPr>
      <w:r w:rsidRPr="004E2388">
        <w:rPr>
          <w:rFonts w:ascii="Arial" w:hAnsi="Arial" w:cs="Arial"/>
        </w:rPr>
        <w:t xml:space="preserve">Każdy głos oddany w ankiecie jest bardzo cenny, a zebrane informacje posłużą </w:t>
      </w:r>
      <w:r>
        <w:rPr>
          <w:rFonts w:ascii="Arial" w:hAnsi="Arial" w:cs="Arial"/>
        </w:rPr>
        <w:br/>
      </w:r>
      <w:r w:rsidRPr="004E2388">
        <w:rPr>
          <w:rFonts w:ascii="Arial" w:hAnsi="Arial" w:cs="Arial"/>
        </w:rPr>
        <w:t xml:space="preserve">do oceny i podjęcia kroków w kierunku ulepszenia komunikacji Lasów Państwowych </w:t>
      </w:r>
      <w:r>
        <w:rPr>
          <w:rFonts w:ascii="Arial" w:hAnsi="Arial" w:cs="Arial"/>
        </w:rPr>
        <w:br/>
      </w:r>
      <w:r w:rsidRPr="004E2388">
        <w:rPr>
          <w:rFonts w:ascii="Arial" w:hAnsi="Arial" w:cs="Arial"/>
        </w:rPr>
        <w:t>ze społeczeństwem.</w:t>
      </w:r>
    </w:p>
    <w:p w:rsidR="00FF53D6" w:rsidRDefault="00FF53D6" w:rsidP="00FF53D6">
      <w:pPr>
        <w:spacing w:before="120" w:after="0" w:line="360" w:lineRule="auto"/>
        <w:ind w:firstLine="709"/>
        <w:jc w:val="both"/>
        <w:rPr>
          <w:rFonts w:ascii="Arial" w:hAnsi="Arial" w:cs="Arial"/>
        </w:rPr>
      </w:pPr>
      <w:r w:rsidRPr="004E2388">
        <w:rPr>
          <w:rFonts w:ascii="Arial" w:hAnsi="Arial" w:cs="Arial"/>
        </w:rPr>
        <w:t>Dziękujemy za poświęcony czas.</w:t>
      </w:r>
    </w:p>
    <w:p w:rsidR="00945F0D" w:rsidRDefault="00945F0D" w:rsidP="00FF53D6">
      <w:pPr>
        <w:spacing w:before="120" w:after="0" w:line="360" w:lineRule="auto"/>
        <w:ind w:firstLine="709"/>
        <w:jc w:val="both"/>
        <w:rPr>
          <w:rFonts w:ascii="Arial" w:hAnsi="Arial" w:cs="Arial"/>
        </w:rPr>
      </w:pPr>
    </w:p>
    <w:p w:rsidR="00945F0D" w:rsidRPr="004E2388" w:rsidRDefault="00945F0D" w:rsidP="00945F0D">
      <w:pPr>
        <w:spacing w:before="120" w:after="0" w:line="360" w:lineRule="auto"/>
        <w:ind w:firstLine="709"/>
        <w:jc w:val="center"/>
        <w:rPr>
          <w:rFonts w:ascii="Arial" w:hAnsi="Arial" w:cs="Arial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2219325" cy="22193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D6" w:rsidRDefault="00FF53D6" w:rsidP="00FF53D6">
      <w:pPr>
        <w:rPr>
          <w:rFonts w:ascii="Arial" w:eastAsia="Times New Roman" w:hAnsi="Arial" w:cs="Arial"/>
          <w:b/>
          <w:i/>
          <w:kern w:val="0"/>
          <w:lang w:eastAsia="pl-PL"/>
          <w14:ligatures w14:val="none"/>
        </w:rPr>
      </w:pPr>
    </w:p>
    <w:p w:rsidR="0095714B" w:rsidRPr="00D645D4" w:rsidRDefault="00B21D7C" w:rsidP="0095714B">
      <w:pPr>
        <w:ind w:left="5387"/>
        <w:rPr>
          <w:rFonts w:ascii="Arial" w:hAnsi="Arial" w:cs="Arial"/>
          <w:b/>
          <w:sz w:val="24"/>
          <w:szCs w:val="24"/>
        </w:rPr>
      </w:pPr>
    </w:p>
    <w:sectPr w:rsidR="0095714B" w:rsidRPr="00D645D4" w:rsidSect="00D645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D7C" w:rsidRDefault="00B21D7C">
      <w:pPr>
        <w:spacing w:after="0" w:line="240" w:lineRule="auto"/>
      </w:pPr>
      <w:r>
        <w:separator/>
      </w:r>
    </w:p>
  </w:endnote>
  <w:endnote w:type="continuationSeparator" w:id="0">
    <w:p w:rsidR="00B21D7C" w:rsidRDefault="00B21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4B63" w:rsidRDefault="00B21D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D82794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D82794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50" type="#_x0000_t202" style="height:19pt;margin-left:197.95pt;margin-top:-27.6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64.6pt;z-index:251659264" filled="f" stroked="f">
              <v:textbox>
                <w:txbxContent>
                  <w:p w:rsidR="002C47D9" w:rsidRPr="00EF009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hAnsi="Arial" w:eastAsiaTheme="majorEastAsia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hAnsi="Arial" w:eastAsiaTheme="minorEastAsia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hAnsi="Arial" w:eastAsiaTheme="minorEastAsia" w:cs="Arial"/>
                        <w:sz w:val="20"/>
                        <w:szCs w:val="20"/>
                      </w:rPr>
                      <w:fldChar w:fldCharType="separate"/>
                    </w:r>
                    <w:r w:rsidRPr="00D645D4" w:rsidR="00D645D4">
                      <w:rPr>
                        <w:rFonts w:ascii="Arial" w:hAnsi="Arial" w:eastAsiaTheme="majorEastAsia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hAnsi="Arial" w:eastAsiaTheme="majorEastAsia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D82794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4316411</wp:posOffset>
              </wp:positionH>
              <wp:positionV relativeFrom="paragraph">
                <wp:posOffset>-91983</wp:posOffset>
              </wp:positionV>
              <wp:extent cx="1686090" cy="287020"/>
              <wp:effectExtent l="0" t="0" r="952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60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D82794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pila.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22.6pt;margin-left:339.85pt;margin-top:-7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132.75pt;z-index:251663360" stroked="f">
              <v:textbox>
                <w:txbxContent>
                  <w:p w:rsidR="002C47D9" w:rsidRPr="004626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874B63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pila.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-279400</wp:posOffset>
              </wp:positionV>
              <wp:extent cx="4680000" cy="4968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000" cy="49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D8279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F6383D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Regionalna Dyrekcja Lasów Państwowych w Pile, ul. Kalina 10, 64-920 Piła</w:t>
                          </w:r>
                        </w:p>
                        <w:p w:rsidR="00AA4EFE" w:rsidRDefault="00D8279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F45F6A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67 212-48-44</w:t>
                          </w:r>
                          <w:r w:rsidRPr="00F45F6A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67 212-64-78</w:t>
                          </w:r>
                          <w:r w:rsidRPr="00F45F6A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, e-mail: rdlp@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pila</w:t>
                          </w:r>
                          <w:r w:rsidRPr="00F45F6A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.lasy.gov.pl</w:t>
                          </w:r>
                        </w:p>
                        <w:p w:rsidR="002C47D9" w:rsidRPr="00AA4EFE" w:rsidRDefault="00D8279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F6383D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NIP: 764-000-29-74   REGON: 570536970   BDO: 0004785801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4" type="#_x0000_t202" style="height:39.1pt;margin-left:-7.65pt;margin-top:-22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368.5pt;z-index:251661312" filled="f" stroked="f">
              <v:textbox>
                <w:txbxContent>
                  <w:p w:rsidR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F6383D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Regionalna Dyrekcja Lasów Państwowych w Pile, ul. Kalina 10, 64-920 Piła</w:t>
                    </w:r>
                  </w:p>
                  <w:p w:rsidR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F45F6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67 212-48-44</w:t>
                    </w:r>
                    <w:r w:rsidRPr="00F45F6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67 212-64-78</w:t>
                    </w:r>
                    <w:r w:rsidRPr="00F45F6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, e-mail: rdlp@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pila</w:t>
                    </w:r>
                    <w:r w:rsidRPr="00F45F6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  <w:p w:rsidR="002C47D9" w:rsidRPr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F6383D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NIP: 764-000-29-74   REGON: 570536970   BDO: 0004785801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D7C" w:rsidRDefault="00B21D7C">
      <w:pPr>
        <w:spacing w:after="0" w:line="240" w:lineRule="auto"/>
      </w:pPr>
      <w:r>
        <w:separator/>
      </w:r>
    </w:p>
  </w:footnote>
  <w:footnote w:type="continuationSeparator" w:id="0">
    <w:p w:rsidR="00B21D7C" w:rsidRDefault="00B21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B21D7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4B63" w:rsidRDefault="00B21D7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B21D7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D8279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D82794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w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Pile</w:t>
                          </w:r>
                        </w:p>
                      </w:txbxContent>
                    </wps:txbx>
                    <wps:bodyPr rot="0" vert="horz" wrap="square" anchor="ctr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height:36pt;margin-left:39pt;margin-top:-14.95pt;mso-height-percent:0;mso-height-relative:margin;mso-width-percent:0;mso-width-relative:margin;mso-wrap-distance-bottom:3.6pt;mso-wrap-distance-left:9pt;mso-wrap-distance-right:9pt;mso-wrap-distance-top:3.6pt;mso-wrap-style:square;position:absolute;v-text-anchor:middle;visibility:visible;width:323.35pt;z-index:251665408" filled="f" stroked="f">
              <v:textbox>
                <w:txbxContent>
                  <w:p w:rsidR="002C47D9" w:rsidRPr="00EF0ED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  <w:r w:rsidR="007D4896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 </w:t>
                    </w: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w </w:t>
                    </w:r>
                    <w:r w:rsidR="007D4896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Pile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8558E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0CDF40" w:tentative="1">
      <w:start w:val="1"/>
      <w:numFmt w:val="lowerLetter"/>
      <w:lvlText w:val="%2."/>
      <w:lvlJc w:val="left"/>
      <w:pPr>
        <w:ind w:left="1440" w:hanging="360"/>
      </w:pPr>
    </w:lvl>
    <w:lvl w:ilvl="2" w:tplc="1D56BC56" w:tentative="1">
      <w:start w:val="1"/>
      <w:numFmt w:val="lowerRoman"/>
      <w:lvlText w:val="%3."/>
      <w:lvlJc w:val="right"/>
      <w:pPr>
        <w:ind w:left="2160" w:hanging="180"/>
      </w:pPr>
    </w:lvl>
    <w:lvl w:ilvl="3" w:tplc="C114AB90" w:tentative="1">
      <w:start w:val="1"/>
      <w:numFmt w:val="decimal"/>
      <w:lvlText w:val="%4."/>
      <w:lvlJc w:val="left"/>
      <w:pPr>
        <w:ind w:left="2880" w:hanging="360"/>
      </w:pPr>
    </w:lvl>
    <w:lvl w:ilvl="4" w:tplc="63B806C0" w:tentative="1">
      <w:start w:val="1"/>
      <w:numFmt w:val="lowerLetter"/>
      <w:lvlText w:val="%5."/>
      <w:lvlJc w:val="left"/>
      <w:pPr>
        <w:ind w:left="3600" w:hanging="360"/>
      </w:pPr>
    </w:lvl>
    <w:lvl w:ilvl="5" w:tplc="71D6920E" w:tentative="1">
      <w:start w:val="1"/>
      <w:numFmt w:val="lowerRoman"/>
      <w:lvlText w:val="%6."/>
      <w:lvlJc w:val="right"/>
      <w:pPr>
        <w:ind w:left="4320" w:hanging="180"/>
      </w:pPr>
    </w:lvl>
    <w:lvl w:ilvl="6" w:tplc="A8F8ACD6" w:tentative="1">
      <w:start w:val="1"/>
      <w:numFmt w:val="decimal"/>
      <w:lvlText w:val="%7."/>
      <w:lvlJc w:val="left"/>
      <w:pPr>
        <w:ind w:left="5040" w:hanging="360"/>
      </w:pPr>
    </w:lvl>
    <w:lvl w:ilvl="7" w:tplc="16AAB9BC" w:tentative="1">
      <w:start w:val="1"/>
      <w:numFmt w:val="lowerLetter"/>
      <w:lvlText w:val="%8."/>
      <w:lvlJc w:val="left"/>
      <w:pPr>
        <w:ind w:left="5760" w:hanging="360"/>
      </w:pPr>
    </w:lvl>
    <w:lvl w:ilvl="8" w:tplc="1960F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7D5C8FA6">
      <w:start w:val="1"/>
      <w:numFmt w:val="decimal"/>
      <w:lvlText w:val="%1."/>
      <w:lvlJc w:val="left"/>
      <w:pPr>
        <w:ind w:left="720" w:hanging="360"/>
      </w:pPr>
    </w:lvl>
    <w:lvl w:ilvl="1" w:tplc="786E89CA" w:tentative="1">
      <w:start w:val="1"/>
      <w:numFmt w:val="lowerLetter"/>
      <w:lvlText w:val="%2."/>
      <w:lvlJc w:val="left"/>
      <w:pPr>
        <w:ind w:left="1440" w:hanging="360"/>
      </w:pPr>
    </w:lvl>
    <w:lvl w:ilvl="2" w:tplc="9B602B0E" w:tentative="1">
      <w:start w:val="1"/>
      <w:numFmt w:val="lowerRoman"/>
      <w:lvlText w:val="%3."/>
      <w:lvlJc w:val="right"/>
      <w:pPr>
        <w:ind w:left="2160" w:hanging="180"/>
      </w:pPr>
    </w:lvl>
    <w:lvl w:ilvl="3" w:tplc="27AC6E76" w:tentative="1">
      <w:start w:val="1"/>
      <w:numFmt w:val="decimal"/>
      <w:lvlText w:val="%4."/>
      <w:lvlJc w:val="left"/>
      <w:pPr>
        <w:ind w:left="2880" w:hanging="360"/>
      </w:pPr>
    </w:lvl>
    <w:lvl w:ilvl="4" w:tplc="1608A4BC" w:tentative="1">
      <w:start w:val="1"/>
      <w:numFmt w:val="lowerLetter"/>
      <w:lvlText w:val="%5."/>
      <w:lvlJc w:val="left"/>
      <w:pPr>
        <w:ind w:left="3600" w:hanging="360"/>
      </w:pPr>
    </w:lvl>
    <w:lvl w:ilvl="5" w:tplc="48D6C98C" w:tentative="1">
      <w:start w:val="1"/>
      <w:numFmt w:val="lowerRoman"/>
      <w:lvlText w:val="%6."/>
      <w:lvlJc w:val="right"/>
      <w:pPr>
        <w:ind w:left="4320" w:hanging="180"/>
      </w:pPr>
    </w:lvl>
    <w:lvl w:ilvl="6" w:tplc="84008862" w:tentative="1">
      <w:start w:val="1"/>
      <w:numFmt w:val="decimal"/>
      <w:lvlText w:val="%7."/>
      <w:lvlJc w:val="left"/>
      <w:pPr>
        <w:ind w:left="5040" w:hanging="360"/>
      </w:pPr>
    </w:lvl>
    <w:lvl w:ilvl="7" w:tplc="B914AE52" w:tentative="1">
      <w:start w:val="1"/>
      <w:numFmt w:val="lowerLetter"/>
      <w:lvlText w:val="%8."/>
      <w:lvlJc w:val="left"/>
      <w:pPr>
        <w:ind w:left="5760" w:hanging="360"/>
      </w:pPr>
    </w:lvl>
    <w:lvl w:ilvl="8" w:tplc="32E618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227AEB3A">
      <w:start w:val="1"/>
      <w:numFmt w:val="decimal"/>
      <w:lvlText w:val="%1."/>
      <w:lvlJc w:val="left"/>
      <w:pPr>
        <w:ind w:left="720" w:hanging="360"/>
      </w:pPr>
    </w:lvl>
    <w:lvl w:ilvl="1" w:tplc="993AADF0" w:tentative="1">
      <w:start w:val="1"/>
      <w:numFmt w:val="lowerLetter"/>
      <w:lvlText w:val="%2."/>
      <w:lvlJc w:val="left"/>
      <w:pPr>
        <w:ind w:left="1440" w:hanging="360"/>
      </w:pPr>
    </w:lvl>
    <w:lvl w:ilvl="2" w:tplc="4E34760E" w:tentative="1">
      <w:start w:val="1"/>
      <w:numFmt w:val="lowerRoman"/>
      <w:lvlText w:val="%3."/>
      <w:lvlJc w:val="right"/>
      <w:pPr>
        <w:ind w:left="2160" w:hanging="180"/>
      </w:pPr>
    </w:lvl>
    <w:lvl w:ilvl="3" w:tplc="66E495DA" w:tentative="1">
      <w:start w:val="1"/>
      <w:numFmt w:val="decimal"/>
      <w:lvlText w:val="%4."/>
      <w:lvlJc w:val="left"/>
      <w:pPr>
        <w:ind w:left="2880" w:hanging="360"/>
      </w:pPr>
    </w:lvl>
    <w:lvl w:ilvl="4" w:tplc="482C2698" w:tentative="1">
      <w:start w:val="1"/>
      <w:numFmt w:val="lowerLetter"/>
      <w:lvlText w:val="%5."/>
      <w:lvlJc w:val="left"/>
      <w:pPr>
        <w:ind w:left="3600" w:hanging="360"/>
      </w:pPr>
    </w:lvl>
    <w:lvl w:ilvl="5" w:tplc="E5BE5812" w:tentative="1">
      <w:start w:val="1"/>
      <w:numFmt w:val="lowerRoman"/>
      <w:lvlText w:val="%6."/>
      <w:lvlJc w:val="right"/>
      <w:pPr>
        <w:ind w:left="4320" w:hanging="180"/>
      </w:pPr>
    </w:lvl>
    <w:lvl w:ilvl="6" w:tplc="04F6B4BA" w:tentative="1">
      <w:start w:val="1"/>
      <w:numFmt w:val="decimal"/>
      <w:lvlText w:val="%7."/>
      <w:lvlJc w:val="left"/>
      <w:pPr>
        <w:ind w:left="5040" w:hanging="360"/>
      </w:pPr>
    </w:lvl>
    <w:lvl w:ilvl="7" w:tplc="C1F8EA2C" w:tentative="1">
      <w:start w:val="1"/>
      <w:numFmt w:val="lowerLetter"/>
      <w:lvlText w:val="%8."/>
      <w:lvlJc w:val="left"/>
      <w:pPr>
        <w:ind w:left="5760" w:hanging="360"/>
      </w:pPr>
    </w:lvl>
    <w:lvl w:ilvl="8" w:tplc="2796EDA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3D6"/>
    <w:rsid w:val="00945F0D"/>
    <w:rsid w:val="00B21D7C"/>
    <w:rsid w:val="00D82794"/>
    <w:rsid w:val="00FF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B882CC9"/>
  <w15:docId w15:val="{79D9BC4C-91DA-4C7D-947C-546B6C12D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938C64-04B1-4F47-8554-2D36FB44E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RDLP Piła - ZI - Agnieszka Kuchar</cp:lastModifiedBy>
  <cp:revision>4</cp:revision>
  <cp:lastPrinted>2023-07-13T17:43:00Z</cp:lastPrinted>
  <dcterms:created xsi:type="dcterms:W3CDTF">2024-04-04T07:40:00Z</dcterms:created>
  <dcterms:modified xsi:type="dcterms:W3CDTF">2024-09-12T10:31:00Z</dcterms:modified>
</cp:coreProperties>
</file>